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67" w:rsidRDefault="00E333DD" w:rsidP="00E333DD">
      <w:pPr>
        <w:jc w:val="center"/>
      </w:pPr>
      <w:r w:rsidRPr="00E333DD">
        <w:rPr>
          <w:rFonts w:hint="eastAsia"/>
          <w:u w:val="single"/>
        </w:rPr>
        <w:t>一般事業主</w:t>
      </w:r>
      <w:r>
        <w:rPr>
          <w:rFonts w:hint="eastAsia"/>
        </w:rPr>
        <w:t>行動計画</w:t>
      </w:r>
    </w:p>
    <w:p w:rsidR="00E333DD" w:rsidRDefault="00E333DD"/>
    <w:p w:rsidR="00E333DD" w:rsidRDefault="00E333DD">
      <w:r>
        <w:rPr>
          <w:rFonts w:hint="eastAsia"/>
        </w:rPr>
        <w:t xml:space="preserve">　職員が仕事と子育てを両立させることができ、また、職員がその能力を発揮し、仕事と生活の調和を図り働きやすい雇用環境の整備を行うため、次のように行動計画を策定する。</w:t>
      </w:r>
    </w:p>
    <w:p w:rsidR="00E333DD" w:rsidRDefault="00E333DD"/>
    <w:p w:rsidR="00E333DD" w:rsidRDefault="00E333DD">
      <w:r>
        <w:rPr>
          <w:rFonts w:hint="eastAsia"/>
        </w:rPr>
        <w:t>１．計画期間　平成３０年３月１</w:t>
      </w:r>
      <w:r w:rsidR="00036E55">
        <w:rPr>
          <w:rFonts w:hint="eastAsia"/>
        </w:rPr>
        <w:t>６</w:t>
      </w:r>
      <w:r>
        <w:rPr>
          <w:rFonts w:hint="eastAsia"/>
        </w:rPr>
        <w:t>日～平成３５年３月１</w:t>
      </w:r>
      <w:r w:rsidR="00036E55">
        <w:rPr>
          <w:rFonts w:hint="eastAsia"/>
        </w:rPr>
        <w:t>５</w:t>
      </w:r>
      <w:r>
        <w:rPr>
          <w:rFonts w:hint="eastAsia"/>
        </w:rPr>
        <w:t>日までの５年間</w:t>
      </w:r>
    </w:p>
    <w:p w:rsidR="008D6D1F" w:rsidRDefault="008D6D1F"/>
    <w:p w:rsidR="00E333DD" w:rsidRDefault="00E333DD">
      <w:r>
        <w:rPr>
          <w:rFonts w:hint="eastAsia"/>
        </w:rPr>
        <w:t>２．内容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3DD" w:rsidTr="00E333DD">
        <w:tc>
          <w:tcPr>
            <w:tcW w:w="9060" w:type="dxa"/>
          </w:tcPr>
          <w:p w:rsidR="00E333DD" w:rsidRDefault="00E333DD">
            <w:r>
              <w:rPr>
                <w:rFonts w:hint="eastAsia"/>
              </w:rPr>
              <w:t xml:space="preserve">　目標</w:t>
            </w:r>
            <w:r w:rsidR="00013FE3">
              <w:rPr>
                <w:rFonts w:hint="eastAsia"/>
              </w:rPr>
              <w:t>１：計画期間内に、育児休業の取得率を次の水準以上にする。</w:t>
            </w:r>
          </w:p>
          <w:p w:rsidR="00013FE3" w:rsidRDefault="00013FE3">
            <w:r>
              <w:rPr>
                <w:rFonts w:hint="eastAsia"/>
              </w:rPr>
              <w:t xml:space="preserve">　　　　　女性職員・・・</w:t>
            </w:r>
            <w:r w:rsidR="00C75FCB">
              <w:rPr>
                <w:rFonts w:hint="eastAsia"/>
              </w:rPr>
              <w:t>計画期間内の</w:t>
            </w:r>
            <w:r>
              <w:rPr>
                <w:rFonts w:hint="eastAsia"/>
              </w:rPr>
              <w:t>取得率を</w:t>
            </w:r>
            <w:r w:rsidR="008D6D1F">
              <w:rPr>
                <w:rFonts w:hint="eastAsia"/>
              </w:rPr>
              <w:t>８</w:t>
            </w:r>
            <w:r>
              <w:rPr>
                <w:rFonts w:hint="eastAsia"/>
              </w:rPr>
              <w:t>０％</w:t>
            </w:r>
            <w:r w:rsidR="008D6D1F">
              <w:rPr>
                <w:rFonts w:hint="eastAsia"/>
              </w:rPr>
              <w:t>以上</w:t>
            </w:r>
            <w:r>
              <w:rPr>
                <w:rFonts w:hint="eastAsia"/>
              </w:rPr>
              <w:t>にすること</w:t>
            </w:r>
          </w:p>
          <w:p w:rsidR="00013FE3" w:rsidRDefault="00013FE3">
            <w:r>
              <w:rPr>
                <w:rFonts w:hint="eastAsia"/>
              </w:rPr>
              <w:t xml:space="preserve">　　　　　男性職員・・・計画期間中に１人以上取得すること</w:t>
            </w:r>
          </w:p>
        </w:tc>
      </w:tr>
    </w:tbl>
    <w:p w:rsidR="00E333DD" w:rsidRDefault="00013FE3">
      <w:r>
        <w:rPr>
          <w:rFonts w:hint="eastAsia"/>
        </w:rPr>
        <w:t>&lt;</w:t>
      </w:r>
      <w:r>
        <w:rPr>
          <w:rFonts w:hint="eastAsia"/>
        </w:rPr>
        <w:t>対策</w:t>
      </w:r>
      <w:r>
        <w:rPr>
          <w:rFonts w:hint="eastAsia"/>
        </w:rPr>
        <w:t>&gt;</w:t>
      </w:r>
    </w:p>
    <w:p w:rsidR="00013FE3" w:rsidRDefault="00013FE3">
      <w:r>
        <w:rPr>
          <w:rFonts w:hint="eastAsia"/>
        </w:rPr>
        <w:t xml:space="preserve">　●平成</w:t>
      </w:r>
      <w:r w:rsidR="00036E55">
        <w:rPr>
          <w:rFonts w:hint="eastAsia"/>
        </w:rPr>
        <w:t>３０年</w:t>
      </w:r>
      <w:r w:rsidR="00C75FCB">
        <w:rPr>
          <w:rFonts w:hint="eastAsia"/>
        </w:rPr>
        <w:t>１０月　～　育児休業制度周知のためのパンフレット作成</w:t>
      </w:r>
    </w:p>
    <w:p w:rsidR="00036E55" w:rsidRDefault="00036E55">
      <w:r>
        <w:rPr>
          <w:rFonts w:hint="eastAsia"/>
        </w:rPr>
        <w:t xml:space="preserve">　●平成３０年</w:t>
      </w:r>
      <w:r w:rsidR="00C75FCB">
        <w:rPr>
          <w:rFonts w:hint="eastAsia"/>
        </w:rPr>
        <w:t>１</w:t>
      </w:r>
      <w:r w:rsidR="00F91757">
        <w:rPr>
          <w:rFonts w:hint="eastAsia"/>
        </w:rPr>
        <w:t>２</w:t>
      </w:r>
      <w:r w:rsidR="00C75FCB">
        <w:rPr>
          <w:rFonts w:hint="eastAsia"/>
        </w:rPr>
        <w:t>月　～　パンフレットによる職員への制度周知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6E55" w:rsidTr="00CB4EDB">
        <w:tc>
          <w:tcPr>
            <w:tcW w:w="9060" w:type="dxa"/>
          </w:tcPr>
          <w:p w:rsidR="00036E55" w:rsidRDefault="00036E55" w:rsidP="00036E55">
            <w:pPr>
              <w:ind w:left="1110" w:hangingChars="500" w:hanging="1110"/>
            </w:pPr>
            <w:r>
              <w:rPr>
                <w:rFonts w:hint="eastAsia"/>
              </w:rPr>
              <w:t xml:space="preserve">　目標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：産前産後休業や育児休業、育児休業給付、育休中の社会保険免除などの制度の周知や情報提供を行う。</w:t>
            </w:r>
          </w:p>
        </w:tc>
      </w:tr>
    </w:tbl>
    <w:p w:rsidR="00036E55" w:rsidRDefault="00036E55" w:rsidP="00036E55">
      <w:r>
        <w:rPr>
          <w:rFonts w:hint="eastAsia"/>
        </w:rPr>
        <w:t>&lt;</w:t>
      </w:r>
      <w:r>
        <w:rPr>
          <w:rFonts w:hint="eastAsia"/>
        </w:rPr>
        <w:t>対策</w:t>
      </w:r>
      <w:r>
        <w:rPr>
          <w:rFonts w:hint="eastAsia"/>
        </w:rPr>
        <w:t>&gt;</w:t>
      </w:r>
    </w:p>
    <w:p w:rsidR="00F91757" w:rsidRDefault="00036E55" w:rsidP="00036E55">
      <w:r>
        <w:rPr>
          <w:rFonts w:hint="eastAsia"/>
        </w:rPr>
        <w:t xml:space="preserve">　●平成３０</w:t>
      </w:r>
      <w:r w:rsidR="00F91757">
        <w:rPr>
          <w:rFonts w:hint="eastAsia"/>
        </w:rPr>
        <w:t>年１０月　～　制度に関するパンフレット作成</w:t>
      </w:r>
    </w:p>
    <w:p w:rsidR="00C75FCB" w:rsidRDefault="00F91757" w:rsidP="00F91757">
      <w:pPr>
        <w:ind w:firstLineChars="100" w:firstLine="222"/>
      </w:pPr>
      <w:r>
        <w:rPr>
          <w:rFonts w:hint="eastAsia"/>
        </w:rPr>
        <w:t>●平成３０年１２月　～　パンフレットによる職員への周知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5FCB" w:rsidTr="00C75FCB">
        <w:tc>
          <w:tcPr>
            <w:tcW w:w="9060" w:type="dxa"/>
          </w:tcPr>
          <w:p w:rsidR="00C75FCB" w:rsidRDefault="00C75FCB" w:rsidP="00036E55">
            <w:pPr>
              <w:ind w:left="1110" w:hangingChars="500" w:hanging="1110"/>
            </w:pPr>
            <w:r>
              <w:rPr>
                <w:rFonts w:hint="eastAsia"/>
              </w:rPr>
              <w:t xml:space="preserve">　目標</w:t>
            </w:r>
            <w:r w:rsidR="00036E55">
              <w:rPr>
                <w:rFonts w:hint="eastAsia"/>
              </w:rPr>
              <w:t>３</w:t>
            </w:r>
            <w:r>
              <w:rPr>
                <w:rFonts w:hint="eastAsia"/>
              </w:rPr>
              <w:t>：平成３１年　４月までに、所定外労働時間削減のためノー残業デーを設定する。</w:t>
            </w:r>
          </w:p>
        </w:tc>
      </w:tr>
    </w:tbl>
    <w:p w:rsidR="00C75FCB" w:rsidRDefault="00C75FCB">
      <w:r>
        <w:rPr>
          <w:rFonts w:hint="eastAsia"/>
        </w:rPr>
        <w:t>&lt;</w:t>
      </w:r>
      <w:r>
        <w:rPr>
          <w:rFonts w:hint="eastAsia"/>
        </w:rPr>
        <w:t>対策</w:t>
      </w:r>
      <w:r>
        <w:rPr>
          <w:rFonts w:hint="eastAsia"/>
        </w:rPr>
        <w:t>&gt;</w:t>
      </w:r>
    </w:p>
    <w:p w:rsidR="00C75FCB" w:rsidRDefault="00036E55">
      <w:r>
        <w:rPr>
          <w:rFonts w:hint="eastAsia"/>
        </w:rPr>
        <w:t xml:space="preserve">　●平成３０年</w:t>
      </w:r>
      <w:r w:rsidR="00C75FCB">
        <w:rPr>
          <w:rFonts w:hint="eastAsia"/>
        </w:rPr>
        <w:t xml:space="preserve">１０月　～　</w:t>
      </w:r>
      <w:r w:rsidR="00B729A2">
        <w:rPr>
          <w:rFonts w:hint="eastAsia"/>
        </w:rPr>
        <w:t>職員の所定外労働時間実態調査</w:t>
      </w:r>
      <w:r w:rsidR="00F91757">
        <w:rPr>
          <w:rFonts w:hint="eastAsia"/>
        </w:rPr>
        <w:t>及び</w:t>
      </w:r>
      <w:r w:rsidR="00F91757">
        <w:rPr>
          <w:rFonts w:hint="eastAsia"/>
        </w:rPr>
        <w:t>制度への意向調査</w:t>
      </w:r>
      <w:r w:rsidR="00B729A2">
        <w:rPr>
          <w:rFonts w:hint="eastAsia"/>
        </w:rPr>
        <w:t>実施</w:t>
      </w:r>
    </w:p>
    <w:p w:rsidR="00B729A2" w:rsidRDefault="00036E55">
      <w:bookmarkStart w:id="0" w:name="_GoBack"/>
      <w:bookmarkEnd w:id="0"/>
      <w:r>
        <w:rPr>
          <w:rFonts w:hint="eastAsia"/>
        </w:rPr>
        <w:t xml:space="preserve">　●平成３１年</w:t>
      </w:r>
      <w:r w:rsidR="00B729A2">
        <w:rPr>
          <w:rFonts w:hint="eastAsia"/>
        </w:rPr>
        <w:t xml:space="preserve">　</w:t>
      </w:r>
      <w:r w:rsidR="00F91757">
        <w:rPr>
          <w:rFonts w:hint="eastAsia"/>
        </w:rPr>
        <w:t>３</w:t>
      </w:r>
      <w:r w:rsidR="00B729A2">
        <w:rPr>
          <w:rFonts w:hint="eastAsia"/>
        </w:rPr>
        <w:t>月　～　制度設計及び職員への文書による周知</w:t>
      </w:r>
    </w:p>
    <w:p w:rsidR="00036E55" w:rsidRDefault="00036E55">
      <w:r>
        <w:rPr>
          <w:rFonts w:hint="eastAsia"/>
        </w:rPr>
        <w:t xml:space="preserve">　●平成３１年</w:t>
      </w:r>
      <w:r w:rsidR="00B729A2">
        <w:rPr>
          <w:rFonts w:hint="eastAsia"/>
        </w:rPr>
        <w:t xml:space="preserve">　４月　～　制度実施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9A2" w:rsidTr="00B729A2">
        <w:tc>
          <w:tcPr>
            <w:tcW w:w="9060" w:type="dxa"/>
          </w:tcPr>
          <w:p w:rsidR="00B729A2" w:rsidRDefault="00B729A2" w:rsidP="00036E55">
            <w:pPr>
              <w:ind w:left="1110" w:hangingChars="500" w:hanging="1110"/>
            </w:pPr>
            <w:r>
              <w:rPr>
                <w:rFonts w:hint="eastAsia"/>
              </w:rPr>
              <w:t xml:space="preserve">　目標</w:t>
            </w:r>
            <w:r w:rsidR="00036E55">
              <w:rPr>
                <w:rFonts w:hint="eastAsia"/>
              </w:rPr>
              <w:t>４</w:t>
            </w:r>
            <w:r>
              <w:rPr>
                <w:rFonts w:hint="eastAsia"/>
              </w:rPr>
              <w:t>：</w:t>
            </w:r>
            <w:r w:rsidR="00331027">
              <w:rPr>
                <w:rFonts w:hint="eastAsia"/>
              </w:rPr>
              <w:t>無期転換ルールについてのパンフレットを作成し、有期契約職員</w:t>
            </w:r>
            <w:r w:rsidR="00AA61CF">
              <w:rPr>
                <w:rFonts w:hint="eastAsia"/>
              </w:rPr>
              <w:t>等</w:t>
            </w:r>
            <w:r w:rsidR="00331027">
              <w:rPr>
                <w:rFonts w:hint="eastAsia"/>
              </w:rPr>
              <w:t>に配布し、制度の周知を図る。</w:t>
            </w:r>
          </w:p>
        </w:tc>
      </w:tr>
    </w:tbl>
    <w:p w:rsidR="00B729A2" w:rsidRDefault="00331027">
      <w:r>
        <w:rPr>
          <w:rFonts w:hint="eastAsia"/>
        </w:rPr>
        <w:t>&lt;</w:t>
      </w:r>
      <w:r w:rsidR="00AA61CF">
        <w:rPr>
          <w:rFonts w:hint="eastAsia"/>
        </w:rPr>
        <w:t>対策</w:t>
      </w:r>
      <w:r>
        <w:rPr>
          <w:rFonts w:hint="eastAsia"/>
        </w:rPr>
        <w:t>&gt;</w:t>
      </w:r>
    </w:p>
    <w:p w:rsidR="00AA61CF" w:rsidRDefault="00AA61CF">
      <w:r>
        <w:rPr>
          <w:rFonts w:hint="eastAsia"/>
        </w:rPr>
        <w:t xml:space="preserve">　●平成３０年　３月　～　非常勤職員就業規則の改正</w:t>
      </w:r>
    </w:p>
    <w:p w:rsidR="00AA61CF" w:rsidRDefault="00AA61CF">
      <w:r>
        <w:rPr>
          <w:rFonts w:hint="eastAsia"/>
        </w:rPr>
        <w:t xml:space="preserve">　●平成３０年　４月　～　制度に関するパンフレットの作成及び全職員への配布</w:t>
      </w:r>
    </w:p>
    <w:p w:rsidR="00AA61CF" w:rsidRDefault="00AA61CF">
      <w:r>
        <w:rPr>
          <w:rFonts w:hint="eastAsia"/>
        </w:rPr>
        <w:t xml:space="preserve">　●平成３０年　４月　～　無期転換への受付開始</w:t>
      </w:r>
    </w:p>
    <w:p w:rsidR="00AA61CF" w:rsidRPr="00C75FCB" w:rsidRDefault="00AA61CF">
      <w:r>
        <w:rPr>
          <w:rFonts w:hint="eastAsia"/>
        </w:rPr>
        <w:t xml:space="preserve">　●平成３１年　４月　～　無期転換職員の雇用開始</w:t>
      </w:r>
    </w:p>
    <w:sectPr w:rsidR="00AA61CF" w:rsidRPr="00C75FCB" w:rsidSect="00E333DD">
      <w:pgSz w:w="11906" w:h="16838" w:code="9"/>
      <w:pgMar w:top="1418" w:right="1418" w:bottom="1418" w:left="1418" w:header="851" w:footer="992" w:gutter="0"/>
      <w:cols w:space="425"/>
      <w:docGrid w:type="linesAndChars" w:linePitch="451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D"/>
    <w:rsid w:val="00013FE3"/>
    <w:rsid w:val="00036767"/>
    <w:rsid w:val="00036E55"/>
    <w:rsid w:val="000930BB"/>
    <w:rsid w:val="00331027"/>
    <w:rsid w:val="007228EA"/>
    <w:rsid w:val="008D6D1F"/>
    <w:rsid w:val="00AA61CF"/>
    <w:rsid w:val="00B729A2"/>
    <w:rsid w:val="00C75FCB"/>
    <w:rsid w:val="00CD0758"/>
    <w:rsid w:val="00E03977"/>
    <w:rsid w:val="00E333DD"/>
    <w:rsid w:val="00F3346F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15285-4D99-491A-9FB3-0BC2218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D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kazusanhaya@gmail.com</dc:creator>
  <cp:keywords/>
  <dc:description/>
  <cp:lastModifiedBy>kazusanhaya@gmail.com</cp:lastModifiedBy>
  <cp:revision>5</cp:revision>
  <dcterms:created xsi:type="dcterms:W3CDTF">2018-03-05T08:53:00Z</dcterms:created>
  <dcterms:modified xsi:type="dcterms:W3CDTF">2018-03-06T02:39:00Z</dcterms:modified>
</cp:coreProperties>
</file>